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F3" w:rsidRPr="003C6EF3" w:rsidRDefault="00236DD1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1A3A4543" wp14:editId="487FDD0D">
            <wp:simplePos x="0" y="0"/>
            <wp:positionH relativeFrom="column">
              <wp:posOffset>-231637</wp:posOffset>
            </wp:positionH>
            <wp:positionV relativeFrom="paragraph">
              <wp:posOffset>153366</wp:posOffset>
            </wp:positionV>
            <wp:extent cx="790575" cy="1047750"/>
            <wp:effectExtent l="19050" t="0" r="9525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236DD1" w:rsidRDefault="003C6EF3" w:rsidP="00236DD1">
      <w:pPr>
        <w:tabs>
          <w:tab w:val="center" w:pos="0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36DD1">
        <w:rPr>
          <w:rFonts w:ascii="Times New Roman" w:eastAsia="Times New Roman" w:hAnsi="Times New Roman" w:cs="Times New Roman"/>
          <w:b/>
          <w:noProof/>
          <w:sz w:val="32"/>
          <w:szCs w:val="32"/>
        </w:rPr>
        <w:t>ОБЩИНА  ВЕНЕЦ</w:t>
      </w:r>
    </w:p>
    <w:p w:rsidR="003C6EF3" w:rsidRPr="003C6EF3" w:rsidRDefault="003C6EF3" w:rsidP="00236DD1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с. Венец, община Венец, област Шумен, ул. "Кирил и Методий", № 24                                                         </w:t>
      </w:r>
    </w:p>
    <w:p w:rsidR="003C6EF3" w:rsidRPr="003C6EF3" w:rsidRDefault="003C6EF3" w:rsidP="003C6EF3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sym w:font="Wingdings" w:char="F028"/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05343 / 21 – 91, факс: 05343 / 89 - 80</w:t>
      </w:r>
    </w:p>
    <w:p w:rsidR="003C6EF3" w:rsidRPr="003C6EF3" w:rsidRDefault="003C6EF3" w:rsidP="00236DD1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12"/>
          <w:szCs w:val="20"/>
          <w:lang w:val="ru-RU"/>
        </w:rPr>
      </w:pPr>
    </w:p>
    <w:p w:rsidR="003C6EF3" w:rsidRPr="003C6EF3" w:rsidRDefault="00F55283" w:rsidP="003C6EF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25577925" r:id="rId7"/>
        </w:objec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Web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site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www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venets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bg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;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mail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hyperlink r:id="rId8" w:history="1">
        <w:r w:rsidRPr="003C6EF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ПРЕДСЕДАТЕЛЯ НА 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 СЪВЕТ - ВЕНЕЦ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8A4405" w:rsidRDefault="008A4405" w:rsidP="008A4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ДОКЛАДНА ЗАПИСКА</w: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3C6E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Илхан Сали   – Зам.кмет-УТСЕ  </w:t>
      </w:r>
    </w:p>
    <w:p w:rsidR="008A4405" w:rsidRPr="003C6EF3" w:rsidRDefault="008A4405" w:rsidP="003C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41610" w:rsidRPr="00E41610" w:rsidRDefault="00E41610" w:rsidP="00E416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</w:t>
      </w:r>
      <w:r w:rsidR="009136BA">
        <w:rPr>
          <w:rFonts w:ascii="Times New Roman" w:eastAsia="Times New Roman" w:hAnsi="Times New Roman" w:cs="Times New Roman"/>
          <w:sz w:val="24"/>
          <w:szCs w:val="24"/>
          <w:lang w:eastAsia="bg-BG"/>
        </w:rPr>
        <w:t>, ал.1, т.8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местното самоуправление и местната администрация,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чл.193, ал.4 от Закона за устройство на територията и постъпило искане с № АР-2005-0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28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10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.202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от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Биляна Иванова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постоянен адрес с. Борци , ул.„ Витоша“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7 за изграждане на  обект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„Сградно водопроводно отклонение за УПИ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VII - 256, </w:t>
      </w:r>
      <w:proofErr w:type="spellStart"/>
      <w:r w:rsidRPr="00E4161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кв</w:t>
      </w:r>
      <w:proofErr w:type="spellEnd"/>
      <w:r w:rsidRPr="00E4161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 28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с. Борци, община Венец,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 Общински съвет село Венец да приеме следното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E41610" w:rsidRPr="00E41610" w:rsidRDefault="00E41610" w:rsidP="0023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41610" w:rsidRDefault="00E41610" w:rsidP="00236D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</w:t>
      </w:r>
    </w:p>
    <w:p w:rsidR="00236DD1" w:rsidRPr="00E41610" w:rsidRDefault="00236DD1" w:rsidP="00236D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41610" w:rsidRPr="00E41610" w:rsidRDefault="00E41610" w:rsidP="00E41610">
      <w:pPr>
        <w:spacing w:before="100" w:after="0" w:line="256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1.</w:t>
      </w:r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Дава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съгласие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за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изграждане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и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учредено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право на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прокарване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на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сградно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водопроводно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отклонение </w:t>
      </w:r>
      <w:proofErr w:type="spellStart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>към</w:t>
      </w:r>
      <w:proofErr w:type="spellEnd"/>
      <w:r w:rsidRPr="00E41610">
        <w:rPr>
          <w:rFonts w:ascii="Times New Roman" w:eastAsia="Times New Roman" w:hAnsi="Times New Roman" w:cs="Times New Roman"/>
          <w:bCs/>
          <w:sz w:val="24"/>
          <w:szCs w:val="24"/>
          <w:lang w:val="ru-RU" w:eastAsia="bg-BG" w:bidi="en-US"/>
        </w:rPr>
        <w:t xml:space="preserve">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УПИ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VII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кв.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28</w:t>
      </w:r>
      <w:r w:rsidR="00B30B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proofErr w:type="gramStart"/>
      <w:r w:rsidR="00B30B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плана</w:t>
      </w:r>
      <w:proofErr w:type="gramEnd"/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с. Борци, общ. Венец. Новопроектираното водопроводно отклонение започва от съществуваща ВиК мрежа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с диаметър Ф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>0 АЦ изградена на ул.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“Свобода“ и ще се изпълни с полиетиленови тръби  ф25, съгласно приложената проектна документация и обяснителна записка. Общата дължина на трасето е </w:t>
      </w:r>
      <w:r w:rsidRPr="00E4161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метра. </w:t>
      </w:r>
    </w:p>
    <w:p w:rsidR="00E41610" w:rsidRPr="00E41610" w:rsidRDefault="00E41610" w:rsidP="00E41610">
      <w:pPr>
        <w:spacing w:before="100" w:after="0" w:line="256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2.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Пресичането през общинска улична мрежа, през ул. „Свобода“ в с. Борци да се изпълни чрез сондажно полагане на тръбите. Не се допуска разрушаване на асфалтова настилка.  </w:t>
      </w:r>
    </w:p>
    <w:p w:rsidR="00E41610" w:rsidRPr="00E41610" w:rsidRDefault="00E41610" w:rsidP="00E41610">
      <w:pPr>
        <w:spacing w:after="0" w:line="256" w:lineRule="auto"/>
        <w:ind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>3.</w:t>
      </w:r>
      <w:r w:rsidRPr="00E41610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Титуляр на учреденото право на прокарване е </w:t>
      </w:r>
      <w:r w:rsidRPr="00E416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Биляна Иванова</w:t>
      </w:r>
      <w:r w:rsidRPr="00E416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постоянен адрес с. Борци  , ул. „ Витоша“ №7 </w:t>
      </w:r>
      <w:r w:rsidRPr="00E41610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и </w:t>
      </w:r>
      <w:r w:rsidRPr="00E41610">
        <w:rPr>
          <w:rFonts w:ascii="Times New Roman" w:eastAsia="Times New Roman" w:hAnsi="Times New Roman" w:cs="Times New Roman"/>
          <w:sz w:val="24"/>
          <w:szCs w:val="24"/>
        </w:rPr>
        <w:t xml:space="preserve">същият няма право да препятства установения начин на трайно ползване на  имотите по обекта и не може да се засягат разрешени строежи или съществуващи сгради, освен ако това не е изрично уговорено между собствениците с договор. </w:t>
      </w:r>
    </w:p>
    <w:p w:rsidR="00E41610" w:rsidRPr="00E41610" w:rsidRDefault="00E41610" w:rsidP="007B2B52">
      <w:pPr>
        <w:spacing w:after="0" w:line="256" w:lineRule="auto"/>
        <w:ind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41610">
        <w:rPr>
          <w:rFonts w:ascii="Times New Roman" w:eastAsia="Times New Roman" w:hAnsi="Times New Roman" w:cs="Times New Roman"/>
          <w:sz w:val="24"/>
          <w:szCs w:val="24"/>
        </w:rPr>
        <w:t>Изпълнителят на строителството е длъжен да извършва за своя сметка необходимите възстановителни работи, както и отстраняването на  нанесените повреди на съществуващите съоръжения и комуникации и да почисти района на обекта от строителни материали и отпадъци.</w:t>
      </w:r>
    </w:p>
    <w:p w:rsidR="00E41610" w:rsidRPr="00E41610" w:rsidRDefault="00E41610" w:rsidP="00E41610">
      <w:pPr>
        <w:spacing w:after="0" w:line="256" w:lineRule="auto"/>
        <w:ind w:firstLine="6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E41610">
        <w:rPr>
          <w:rFonts w:ascii="Times New Roman" w:eastAsia="Times New Roman" w:hAnsi="Times New Roman" w:cs="Times New Roman"/>
          <w:sz w:val="24"/>
          <w:szCs w:val="24"/>
        </w:rPr>
        <w:t>След приключване на СМР настилката да се възстанови в първоначалния й вид.</w:t>
      </w:r>
    </w:p>
    <w:p w:rsidR="00E41610" w:rsidRPr="00E41610" w:rsidRDefault="00E41610" w:rsidP="007B2B52">
      <w:pPr>
        <w:tabs>
          <w:tab w:val="left" w:pos="1276"/>
        </w:tabs>
        <w:spacing w:line="256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6.</w:t>
      </w:r>
      <w:r w:rsidRPr="00E41610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Упълномощава Кмета на общината да издаде Заповед за учреденото право на </w:t>
      </w:r>
      <w:r w:rsidR="007B2B52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 </w:t>
      </w:r>
      <w:r w:rsidRPr="00E41610"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  <w:t xml:space="preserve">Прокарване,  съгласно горецитираните решения.  </w:t>
      </w:r>
    </w:p>
    <w:p w:rsidR="00E4578E" w:rsidRPr="00236DD1" w:rsidRDefault="00E4578E" w:rsidP="00236DD1">
      <w:pPr>
        <w:tabs>
          <w:tab w:val="left" w:pos="1276"/>
        </w:tabs>
        <w:spacing w:before="100"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bg-BG" w:bidi="en-US"/>
        </w:rPr>
      </w:pPr>
    </w:p>
    <w:p w:rsidR="00BF58B4" w:rsidRPr="003C6EF3" w:rsidRDefault="00BF58B4" w:rsidP="003C6EF3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ВНОСИТЕЛ,</w:t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Заместник кмет - УТСЕ </w:t>
      </w:r>
      <w:bookmarkStart w:id="0" w:name="_GoBack"/>
      <w:bookmarkEnd w:id="0"/>
    </w:p>
    <w:sectPr w:rsidR="00BF58B4" w:rsidRPr="00BF58B4" w:rsidSect="008A4405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C2"/>
    <w:rsid w:val="000B4EC2"/>
    <w:rsid w:val="00236DD1"/>
    <w:rsid w:val="002A2714"/>
    <w:rsid w:val="003720D1"/>
    <w:rsid w:val="003C6EF3"/>
    <w:rsid w:val="007B2B52"/>
    <w:rsid w:val="008A4405"/>
    <w:rsid w:val="009136BA"/>
    <w:rsid w:val="00917654"/>
    <w:rsid w:val="00B30B01"/>
    <w:rsid w:val="00B66F5C"/>
    <w:rsid w:val="00BF28F1"/>
    <w:rsid w:val="00BF58B4"/>
    <w:rsid w:val="00E41610"/>
    <w:rsid w:val="00E4578E"/>
    <w:rsid w:val="00F55283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38E352E4-AEE5-417B-BB93-49289FA5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2</dc:creator>
  <cp:keywords/>
  <dc:description/>
  <cp:lastModifiedBy>Acer</cp:lastModifiedBy>
  <cp:revision>2</cp:revision>
  <dcterms:created xsi:type="dcterms:W3CDTF">2025-11-25T10:12:00Z</dcterms:created>
  <dcterms:modified xsi:type="dcterms:W3CDTF">2025-11-25T10:12:00Z</dcterms:modified>
</cp:coreProperties>
</file>